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8C" w:rsidRDefault="00293B8C" w:rsidP="00293B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Hlk487039498"/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581275" cy="1409700"/>
            <wp:effectExtent l="0" t="0" r="9525" b="0"/>
            <wp:docPr id="43" name="rg_hi" descr="https://encrypted-tbn2.google.com/images?q=tbn:ANd9GcSqgpDdFA9UP8Q6djSrDyXklwr8loFcCxCZ8MbQaAzNtE-dBOOGO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qgpDdFA9UP8Q6djSrDyXklwr8loFcCxCZ8MbQaAzNtE-dBOOGO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A32" w:rsidRPr="00A00300" w:rsidRDefault="0072602D" w:rsidP="00130935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00300">
        <w:rPr>
          <w:rFonts w:ascii="Times New Roman" w:hAnsi="Times New Roman" w:cs="Times New Roman"/>
          <w:b/>
          <w:sz w:val="44"/>
          <w:szCs w:val="44"/>
        </w:rPr>
        <w:t xml:space="preserve">NEBRASKA – DISTRICT </w:t>
      </w:r>
      <w:r w:rsidRPr="00A00300">
        <w:rPr>
          <w:rFonts w:ascii="Times New Roman" w:hAnsi="Times New Roman" w:cs="Times New Roman"/>
          <w:b/>
          <w:sz w:val="40"/>
          <w:szCs w:val="40"/>
        </w:rPr>
        <w:t xml:space="preserve">8 MONTHLY NEWSLETTER </w:t>
      </w:r>
      <w:proofErr w:type="gramStart"/>
      <w:r w:rsidRPr="00A00300">
        <w:rPr>
          <w:rFonts w:ascii="Times New Roman" w:hAnsi="Times New Roman" w:cs="Times New Roman"/>
          <w:b/>
          <w:sz w:val="40"/>
          <w:szCs w:val="40"/>
        </w:rPr>
        <w:t xml:space="preserve">–  </w:t>
      </w:r>
      <w:r w:rsidR="00043D09" w:rsidRPr="00A00300">
        <w:rPr>
          <w:rFonts w:ascii="Times New Roman" w:hAnsi="Times New Roman" w:cs="Times New Roman"/>
          <w:b/>
          <w:sz w:val="40"/>
          <w:szCs w:val="40"/>
        </w:rPr>
        <w:t>JANUARY</w:t>
      </w:r>
      <w:proofErr w:type="gramEnd"/>
      <w:r w:rsidR="00043D09" w:rsidRPr="00A00300">
        <w:rPr>
          <w:rFonts w:ascii="Times New Roman" w:hAnsi="Times New Roman" w:cs="Times New Roman"/>
          <w:b/>
          <w:sz w:val="40"/>
          <w:szCs w:val="40"/>
        </w:rPr>
        <w:t xml:space="preserve"> 2018</w:t>
      </w:r>
    </w:p>
    <w:p w:rsidR="00B72A32" w:rsidRPr="00A00300" w:rsidRDefault="00B72A32" w:rsidP="0013093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0300">
        <w:rPr>
          <w:rFonts w:ascii="Times New Roman" w:hAnsi="Times New Roman" w:cs="Times New Roman"/>
          <w:b/>
          <w:sz w:val="32"/>
          <w:szCs w:val="32"/>
        </w:rPr>
        <w:t>Washington County – Douglas County – Sarpy County</w:t>
      </w:r>
    </w:p>
    <w:p w:rsidR="008708F7" w:rsidRPr="00A00300" w:rsidRDefault="00332C46" w:rsidP="00022041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90341458"/>
      <w:bookmarkEnd w:id="0"/>
      <w:r w:rsidRPr="00A00300">
        <w:rPr>
          <w:rFonts w:ascii="Times New Roman" w:eastAsia="Times New Roman" w:hAnsi="Times New Roman" w:cs="Times New Roman"/>
          <w:b/>
          <w:bCs/>
        </w:rPr>
        <w:tab/>
      </w:r>
      <w:r w:rsidRPr="00A00300">
        <w:rPr>
          <w:rFonts w:ascii="Times New Roman" w:eastAsia="Times New Roman" w:hAnsi="Times New Roman" w:cs="Times New Roman"/>
          <w:b/>
          <w:bCs/>
        </w:rPr>
        <w:tab/>
      </w:r>
      <w:r w:rsidR="008708F7" w:rsidRPr="00A00300">
        <w:rPr>
          <w:rFonts w:ascii="Times New Roman" w:hAnsi="Times New Roman" w:cs="Times New Roman"/>
          <w:b/>
          <w:i/>
          <w:sz w:val="28"/>
          <w:szCs w:val="28"/>
        </w:rPr>
        <w:t>Upcoming events for the 2017-2018 Calendar</w:t>
      </w:r>
    </w:p>
    <w:p w:rsidR="00637FD8" w:rsidRPr="00637FD8" w:rsidRDefault="00D22CD5" w:rsidP="00637FD8">
      <w:pPr>
        <w:pStyle w:val="NoSpacing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637F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MERRY </w:t>
      </w:r>
      <w:r w:rsidRPr="00637FD8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CHRISTMAS</w:t>
      </w:r>
      <w:r w:rsidRPr="00637F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 HAPPY</w:t>
      </w:r>
      <w:r w:rsidR="009050E7" w:rsidRPr="00637F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9050E7" w:rsidRPr="00637FD8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HANUKKAH</w:t>
      </w:r>
      <w:r w:rsidR="009050E7" w:rsidRPr="00637F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</w:t>
      </w:r>
      <w:r w:rsidR="005B1036" w:rsidRPr="00637F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HAPPY</w:t>
      </w:r>
      <w:r w:rsidR="00637FD8" w:rsidRPr="00637F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637FD8" w:rsidRPr="00637FD8">
        <w:rPr>
          <w:rFonts w:ascii="Times New Roman" w:hAnsi="Times New Roman" w:cs="Times New Roman"/>
          <w:b/>
          <w:color w:val="4472C4" w:themeColor="accent1"/>
          <w:sz w:val="28"/>
          <w:szCs w:val="28"/>
          <w:shd w:val="clear" w:color="auto" w:fill="FFFFFF"/>
        </w:rPr>
        <w:t>KOWANZAA</w:t>
      </w:r>
      <w:r w:rsidR="00637FD8" w:rsidRPr="00637FD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!</w:t>
      </w:r>
    </w:p>
    <w:p w:rsidR="00D164A7" w:rsidRPr="00B35010" w:rsidRDefault="00D164A7" w:rsidP="00B856C4">
      <w:pPr>
        <w:pStyle w:val="NoSpacing"/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u w:val="single"/>
          <w:shd w:val="clear" w:color="auto" w:fill="FFFFFF"/>
        </w:rPr>
      </w:pPr>
      <w:r w:rsidRPr="00B35010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u w:val="single"/>
          <w:shd w:val="clear" w:color="auto" w:fill="FFFFFF"/>
        </w:rPr>
        <w:t>January 12</w:t>
      </w:r>
      <w:r w:rsidR="00B73418" w:rsidRPr="00B35010">
        <w:rPr>
          <w:rFonts w:ascii="Times New Roman" w:hAnsi="Times New Roman" w:cs="Times New Roman"/>
          <w:b/>
          <w:color w:val="C45911" w:themeColor="accent2" w:themeShade="BF"/>
          <w:sz w:val="26"/>
          <w:szCs w:val="26"/>
          <w:u w:val="single"/>
          <w:shd w:val="clear" w:color="auto" w:fill="FFFFFF"/>
        </w:rPr>
        <w:t xml:space="preserve"> -14, 2018 Department Mid-Winter Convention in North Platte NE</w:t>
      </w:r>
    </w:p>
    <w:p w:rsidR="0037050E" w:rsidRPr="00B35010" w:rsidRDefault="0037050E" w:rsidP="00B856C4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B35010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January 15-16, 2018 Post Revitalization, Mon-Tues 0900 to 1600, Lincoln HQ</w:t>
      </w:r>
    </w:p>
    <w:p w:rsidR="00637FD8" w:rsidRPr="00B35010" w:rsidRDefault="00637FD8" w:rsidP="00B856C4">
      <w:pPr>
        <w:pStyle w:val="NoSpacing"/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</w:pPr>
      <w:r w:rsidRPr="00B35010">
        <w:rPr>
          <w:rFonts w:ascii="Times New Roman" w:hAnsi="Times New Roman" w:cs="Times New Roman"/>
          <w:b/>
          <w:i/>
          <w:sz w:val="26"/>
          <w:szCs w:val="26"/>
          <w:shd w:val="clear" w:color="auto" w:fill="FFFFFF"/>
        </w:rPr>
        <w:t>January 20, 2018 Saturday, D8 Convention Planning Meeting, Post #331 1100-1300</w:t>
      </w:r>
    </w:p>
    <w:p w:rsidR="0072602D" w:rsidRPr="00604BF0" w:rsidRDefault="0072602D" w:rsidP="00B856C4">
      <w:pPr>
        <w:pStyle w:val="NoSpacing"/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</w:pPr>
      <w:r w:rsidRPr="00604BF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February 10, 2018 Saturday, District 8 </w:t>
      </w:r>
      <w:proofErr w:type="gramStart"/>
      <w:r w:rsidRPr="00604BF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Convention</w:t>
      </w:r>
      <w:proofErr w:type="gramEnd"/>
      <w:r w:rsidRPr="00604BF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, 9:00am Sout</w:t>
      </w:r>
      <w:r w:rsidR="00F021D7" w:rsidRPr="00604BF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h Omaha, Post 331</w:t>
      </w:r>
      <w:r w:rsidRPr="00604BF0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</w:t>
      </w:r>
    </w:p>
    <w:p w:rsidR="00637FD8" w:rsidRPr="00604BF0" w:rsidRDefault="00637FD8" w:rsidP="00B856C4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</w:pPr>
      <w:r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March 1, 2018 Deadline for Eagle </w:t>
      </w:r>
      <w:proofErr w:type="spellStart"/>
      <w:r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Sct</w:t>
      </w:r>
      <w:proofErr w:type="spellEnd"/>
      <w:r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, </w:t>
      </w:r>
      <w:proofErr w:type="spellStart"/>
      <w:r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Boy&amp;Girl</w:t>
      </w:r>
      <w:proofErr w:type="spellEnd"/>
      <w:r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State, Teacher OY, Junior Law!</w:t>
      </w:r>
    </w:p>
    <w:p w:rsidR="007B3A19" w:rsidRPr="00604BF0" w:rsidRDefault="007B3A19" w:rsidP="00B856C4">
      <w:pPr>
        <w:pStyle w:val="NoSpacing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March </w:t>
      </w:r>
      <w:r w:rsidR="00B314D9"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18</w:t>
      </w:r>
      <w:r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, 2018 District 8 </w:t>
      </w:r>
      <w:r w:rsidR="00B856C4"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W</w:t>
      </w:r>
      <w:r w:rsidR="00042C41"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hirl-</w:t>
      </w:r>
      <w:r w:rsidR="00B856C4"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W</w:t>
      </w:r>
      <w:r w:rsidR="00042C41"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ind Tour Washington, Douglas, </w:t>
      </w:r>
      <w:proofErr w:type="gramStart"/>
      <w:r w:rsidR="00042C41"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>Sarpy</w:t>
      </w:r>
      <w:proofErr w:type="gramEnd"/>
      <w:r w:rsidR="00042C41" w:rsidRPr="00604BF0">
        <w:rPr>
          <w:rFonts w:ascii="Times New Roman" w:hAnsi="Times New Roman" w:cs="Times New Roman"/>
          <w:b/>
          <w:color w:val="000000" w:themeColor="text1"/>
          <w:sz w:val="26"/>
          <w:szCs w:val="26"/>
          <w:u w:val="single"/>
        </w:rPr>
        <w:t xml:space="preserve"> Counties</w:t>
      </w:r>
      <w:r w:rsidR="00042C41" w:rsidRPr="00604BF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</w:p>
    <w:p w:rsidR="0072602D" w:rsidRPr="00B35010" w:rsidRDefault="0072602D" w:rsidP="00B856C4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B35010">
        <w:rPr>
          <w:rFonts w:ascii="Times New Roman" w:hAnsi="Times New Roman" w:cs="Times New Roman"/>
          <w:b/>
          <w:i/>
          <w:sz w:val="26"/>
          <w:szCs w:val="26"/>
        </w:rPr>
        <w:t xml:space="preserve">April 14, 2018, Saturday, Jr Law Cadet </w:t>
      </w:r>
      <w:proofErr w:type="gramStart"/>
      <w:r w:rsidRPr="00B35010">
        <w:rPr>
          <w:rFonts w:ascii="Times New Roman" w:hAnsi="Times New Roman" w:cs="Times New Roman"/>
          <w:b/>
          <w:i/>
          <w:sz w:val="26"/>
          <w:szCs w:val="26"/>
        </w:rPr>
        <w:t>interviews</w:t>
      </w:r>
      <w:r w:rsidR="00F021D7" w:rsidRPr="00B35010">
        <w:rPr>
          <w:rFonts w:ascii="Times New Roman" w:hAnsi="Times New Roman" w:cs="Times New Roman"/>
          <w:b/>
          <w:i/>
          <w:sz w:val="26"/>
          <w:szCs w:val="26"/>
        </w:rPr>
        <w:t>11:</w:t>
      </w:r>
      <w:proofErr w:type="gramEnd"/>
      <w:r w:rsidR="00F021D7" w:rsidRPr="00B35010">
        <w:rPr>
          <w:rFonts w:ascii="Times New Roman" w:hAnsi="Times New Roman" w:cs="Times New Roman"/>
          <w:b/>
          <w:i/>
          <w:sz w:val="26"/>
          <w:szCs w:val="26"/>
        </w:rPr>
        <w:t>00am Ralston Post #373</w:t>
      </w:r>
    </w:p>
    <w:p w:rsidR="0072602D" w:rsidRPr="00B35010" w:rsidRDefault="0072602D" w:rsidP="00B856C4">
      <w:pPr>
        <w:pStyle w:val="NoSpacing"/>
        <w:rPr>
          <w:rFonts w:ascii="Times New Roman" w:hAnsi="Times New Roman" w:cs="Times New Roman"/>
          <w:b/>
          <w:i/>
          <w:sz w:val="26"/>
          <w:szCs w:val="26"/>
        </w:rPr>
      </w:pPr>
      <w:r w:rsidRPr="00B35010">
        <w:rPr>
          <w:rFonts w:ascii="Times New Roman" w:hAnsi="Times New Roman" w:cs="Times New Roman"/>
          <w:b/>
          <w:i/>
          <w:sz w:val="26"/>
          <w:szCs w:val="26"/>
        </w:rPr>
        <w:t xml:space="preserve">May 20, 2018, Saturday, Girls and Boys State Orientation, 2:00pm, </w:t>
      </w:r>
      <w:r w:rsidR="00F021D7" w:rsidRPr="00B35010">
        <w:rPr>
          <w:rFonts w:ascii="Times New Roman" w:hAnsi="Times New Roman" w:cs="Times New Roman"/>
          <w:b/>
          <w:i/>
          <w:sz w:val="26"/>
          <w:szCs w:val="26"/>
        </w:rPr>
        <w:t>Omaha Post #1</w:t>
      </w:r>
    </w:p>
    <w:p w:rsidR="00B856C4" w:rsidRPr="00A00300" w:rsidRDefault="00B33F9B" w:rsidP="00B85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bookmarkEnd w:id="1"/>
    <w:p w:rsidR="00B02754" w:rsidRPr="00A00300" w:rsidRDefault="007B3A19" w:rsidP="00B0275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00300">
        <w:rPr>
          <w:rFonts w:ascii="Times New Roman" w:hAnsi="Times New Roman" w:cs="Times New Roman"/>
          <w:b/>
          <w:sz w:val="24"/>
          <w:szCs w:val="24"/>
        </w:rPr>
        <w:t>I have visited 1</w:t>
      </w:r>
      <w:r w:rsidR="0037050E" w:rsidRPr="00A00300">
        <w:rPr>
          <w:rFonts w:ascii="Times New Roman" w:hAnsi="Times New Roman" w:cs="Times New Roman"/>
          <w:b/>
          <w:sz w:val="24"/>
          <w:szCs w:val="24"/>
        </w:rPr>
        <w:t>6</w:t>
      </w:r>
      <w:r w:rsidR="001B77DD" w:rsidRPr="00A00300">
        <w:rPr>
          <w:rFonts w:ascii="Times New Roman" w:hAnsi="Times New Roman" w:cs="Times New Roman"/>
          <w:b/>
          <w:sz w:val="24"/>
          <w:szCs w:val="24"/>
        </w:rPr>
        <w:t xml:space="preserve"> of the Districts’ 19 Posts</w:t>
      </w:r>
      <w:r w:rsidR="00B856C4" w:rsidRPr="00A00300">
        <w:rPr>
          <w:rFonts w:ascii="Times New Roman" w:hAnsi="Times New Roman" w:cs="Times New Roman"/>
          <w:b/>
          <w:sz w:val="24"/>
          <w:szCs w:val="24"/>
        </w:rPr>
        <w:t xml:space="preserve"> this month</w:t>
      </w:r>
      <w:r w:rsidR="001B77DD" w:rsidRPr="00A00300">
        <w:rPr>
          <w:rFonts w:ascii="Times New Roman" w:hAnsi="Times New Roman" w:cs="Times New Roman"/>
          <w:b/>
          <w:sz w:val="24"/>
          <w:szCs w:val="24"/>
        </w:rPr>
        <w:t>.</w:t>
      </w:r>
      <w:r w:rsidR="0037050E" w:rsidRPr="00A00300">
        <w:rPr>
          <w:rFonts w:ascii="Times New Roman" w:hAnsi="Times New Roman" w:cs="Times New Roman"/>
          <w:b/>
          <w:sz w:val="24"/>
          <w:szCs w:val="24"/>
        </w:rPr>
        <w:t xml:space="preserve"> I assisted with the Area A Oratorical Contest in South Sioux City NE. Michael McClellan</w:t>
      </w:r>
      <w:r w:rsidR="00B02754" w:rsidRPr="00A00300">
        <w:rPr>
          <w:rFonts w:ascii="Times New Roman" w:hAnsi="Times New Roman" w:cs="Times New Roman"/>
          <w:b/>
          <w:sz w:val="24"/>
          <w:szCs w:val="24"/>
        </w:rPr>
        <w:t xml:space="preserve"> of Omaha Creighton Prep HS</w:t>
      </w:r>
      <w:r w:rsidR="0037050E" w:rsidRPr="00A00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010">
        <w:rPr>
          <w:rFonts w:ascii="Times New Roman" w:hAnsi="Times New Roman" w:cs="Times New Roman"/>
          <w:b/>
          <w:sz w:val="24"/>
          <w:szCs w:val="24"/>
        </w:rPr>
        <w:t>i</w:t>
      </w:r>
      <w:r w:rsidR="0037050E" w:rsidRPr="00A00300">
        <w:rPr>
          <w:rFonts w:ascii="Times New Roman" w:hAnsi="Times New Roman" w:cs="Times New Roman"/>
          <w:b/>
          <w:sz w:val="24"/>
          <w:szCs w:val="24"/>
        </w:rPr>
        <w:t xml:space="preserve">s the </w:t>
      </w:r>
      <w:r w:rsidR="00B35010">
        <w:rPr>
          <w:rFonts w:ascii="Times New Roman" w:hAnsi="Times New Roman" w:cs="Times New Roman"/>
          <w:b/>
          <w:sz w:val="24"/>
          <w:szCs w:val="24"/>
        </w:rPr>
        <w:t xml:space="preserve">Area A </w:t>
      </w:r>
      <w:r w:rsidR="0037050E" w:rsidRPr="00A00300">
        <w:rPr>
          <w:rFonts w:ascii="Times New Roman" w:hAnsi="Times New Roman" w:cs="Times New Roman"/>
          <w:b/>
          <w:sz w:val="24"/>
          <w:szCs w:val="24"/>
        </w:rPr>
        <w:t>winner and will</w:t>
      </w:r>
      <w:r w:rsidR="00B856C4" w:rsidRPr="00A00300">
        <w:rPr>
          <w:rFonts w:ascii="Times New Roman" w:hAnsi="Times New Roman" w:cs="Times New Roman"/>
          <w:b/>
          <w:sz w:val="24"/>
          <w:szCs w:val="24"/>
        </w:rPr>
        <w:t xml:space="preserve"> next be heard at </w:t>
      </w:r>
      <w:r w:rsidR="00B02754" w:rsidRPr="00A00300">
        <w:rPr>
          <w:rFonts w:ascii="Times New Roman" w:hAnsi="Times New Roman" w:cs="Times New Roman"/>
          <w:b/>
          <w:sz w:val="24"/>
          <w:szCs w:val="24"/>
        </w:rPr>
        <w:t>the Department Mid-Winter Convention on Saturday January 13</w:t>
      </w:r>
      <w:r w:rsidR="00B02754" w:rsidRPr="00A0030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B02754" w:rsidRPr="00A00300">
        <w:rPr>
          <w:rFonts w:ascii="Times New Roman" w:hAnsi="Times New Roman" w:cs="Times New Roman"/>
          <w:b/>
          <w:sz w:val="24"/>
          <w:szCs w:val="24"/>
        </w:rPr>
        <w:t>, 2018</w:t>
      </w:r>
      <w:r w:rsidR="00B35010">
        <w:rPr>
          <w:rFonts w:ascii="Times New Roman" w:hAnsi="Times New Roman" w:cs="Times New Roman"/>
          <w:b/>
          <w:sz w:val="24"/>
          <w:szCs w:val="24"/>
        </w:rPr>
        <w:t xml:space="preserve"> and will compete against Area B, Area C &amp; Area D!</w:t>
      </w:r>
    </w:p>
    <w:p w:rsidR="00DB73F8" w:rsidRPr="00A00300" w:rsidRDefault="00B33F9B" w:rsidP="00B85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003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52A0A" w:rsidRPr="00A00300" w:rsidRDefault="00DB73F8" w:rsidP="00B856C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501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Post, District &amp; Area Revitalization</w:t>
      </w:r>
      <w:r w:rsidRPr="00B350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0300">
        <w:rPr>
          <w:rFonts w:ascii="Times New Roman" w:hAnsi="Times New Roman" w:cs="Times New Roman"/>
          <w:b/>
          <w:sz w:val="24"/>
          <w:szCs w:val="24"/>
        </w:rPr>
        <w:t xml:space="preserve">will be held on Monday, January 15 and Tuesday, January 16, from 9:00 a.m. to 4:00 p.m., at the </w:t>
      </w:r>
      <w:r w:rsidR="00B33F9B" w:rsidRPr="00A00300">
        <w:rPr>
          <w:rFonts w:ascii="Times New Roman" w:hAnsi="Times New Roman" w:cs="Times New Roman"/>
          <w:b/>
          <w:sz w:val="24"/>
          <w:szCs w:val="24"/>
        </w:rPr>
        <w:t xml:space="preserve">American Legion </w:t>
      </w:r>
      <w:r w:rsidRPr="00A00300">
        <w:rPr>
          <w:rFonts w:ascii="Times New Roman" w:hAnsi="Times New Roman" w:cs="Times New Roman"/>
          <w:b/>
          <w:sz w:val="24"/>
          <w:szCs w:val="24"/>
        </w:rPr>
        <w:t xml:space="preserve">HQ’s building in Lincoln we will conduct </w:t>
      </w:r>
      <w:proofErr w:type="gramStart"/>
      <w:r w:rsidRPr="00A00300">
        <w:rPr>
          <w:rFonts w:ascii="Times New Roman" w:hAnsi="Times New Roman" w:cs="Times New Roman"/>
          <w:b/>
          <w:sz w:val="24"/>
          <w:szCs w:val="24"/>
        </w:rPr>
        <w:t>a revitalization</w:t>
      </w:r>
      <w:proofErr w:type="gramEnd"/>
      <w:r w:rsidR="00B02754" w:rsidRPr="00A00300">
        <w:rPr>
          <w:rFonts w:ascii="Times New Roman" w:hAnsi="Times New Roman" w:cs="Times New Roman"/>
          <w:b/>
          <w:sz w:val="24"/>
          <w:szCs w:val="24"/>
        </w:rPr>
        <w:t xml:space="preserve"> for YOUR POST!</w:t>
      </w:r>
      <w:r w:rsidRPr="00A003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3F9B" w:rsidRPr="00A00300">
        <w:rPr>
          <w:rFonts w:ascii="Times New Roman" w:hAnsi="Times New Roman" w:cs="Times New Roman"/>
          <w:b/>
          <w:sz w:val="24"/>
          <w:szCs w:val="24"/>
        </w:rPr>
        <w:t>National Membership Members will assure that w</w:t>
      </w:r>
      <w:r w:rsidRPr="00A00300">
        <w:rPr>
          <w:rFonts w:ascii="Times New Roman" w:hAnsi="Times New Roman" w:cs="Times New Roman"/>
          <w:b/>
          <w:sz w:val="24"/>
          <w:szCs w:val="24"/>
        </w:rPr>
        <w:t>e</w:t>
      </w:r>
      <w:r w:rsidR="00B33F9B" w:rsidRPr="00A00300">
        <w:rPr>
          <w:rFonts w:ascii="Times New Roman" w:hAnsi="Times New Roman" w:cs="Times New Roman"/>
          <w:b/>
          <w:sz w:val="24"/>
          <w:szCs w:val="24"/>
        </w:rPr>
        <w:t xml:space="preserve"> will</w:t>
      </w:r>
      <w:r w:rsidR="00B02754" w:rsidRPr="00A00300">
        <w:rPr>
          <w:rFonts w:ascii="Times New Roman" w:hAnsi="Times New Roman" w:cs="Times New Roman"/>
          <w:b/>
          <w:sz w:val="24"/>
          <w:szCs w:val="24"/>
        </w:rPr>
        <w:t xml:space="preserve"> have the</w:t>
      </w:r>
      <w:r w:rsidRPr="00A00300">
        <w:rPr>
          <w:rFonts w:ascii="Times New Roman" w:hAnsi="Times New Roman" w:cs="Times New Roman"/>
          <w:b/>
          <w:sz w:val="24"/>
          <w:szCs w:val="24"/>
        </w:rPr>
        <w:t xml:space="preserve"> lists for your respective </w:t>
      </w:r>
      <w:r w:rsidR="00B33F9B" w:rsidRPr="00A00300">
        <w:rPr>
          <w:rFonts w:ascii="Times New Roman" w:hAnsi="Times New Roman" w:cs="Times New Roman"/>
          <w:b/>
          <w:sz w:val="24"/>
          <w:szCs w:val="24"/>
        </w:rPr>
        <w:t xml:space="preserve">Post </w:t>
      </w:r>
      <w:r w:rsidRPr="00A00300">
        <w:rPr>
          <w:rFonts w:ascii="Times New Roman" w:hAnsi="Times New Roman" w:cs="Times New Roman"/>
          <w:b/>
          <w:sz w:val="24"/>
          <w:szCs w:val="24"/>
        </w:rPr>
        <w:t xml:space="preserve">areas so that your time, and volunteers you bring in, will be focused on your individual post areas. District 8 </w:t>
      </w:r>
      <w:r w:rsidR="00B02754" w:rsidRPr="00A00300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A00300">
        <w:rPr>
          <w:rFonts w:ascii="Times New Roman" w:hAnsi="Times New Roman" w:cs="Times New Roman"/>
          <w:b/>
          <w:sz w:val="24"/>
          <w:szCs w:val="24"/>
          <w:u w:val="single"/>
        </w:rPr>
        <w:t>ill</w:t>
      </w:r>
      <w:r w:rsidRPr="00A00300">
        <w:rPr>
          <w:rFonts w:ascii="Times New Roman" w:hAnsi="Times New Roman" w:cs="Times New Roman"/>
          <w:b/>
          <w:sz w:val="24"/>
          <w:szCs w:val="24"/>
        </w:rPr>
        <w:t xml:space="preserve"> participate. Contact me to assure that you will be helping with this membership drive.  Just </w:t>
      </w:r>
      <w:r w:rsidRPr="00B35010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bring your cell phone</w:t>
      </w:r>
      <w:r w:rsidR="00B35010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 xml:space="preserve"> </w:t>
      </w:r>
      <w:r w:rsidR="00B35010" w:rsidRPr="00B350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(+charger)</w:t>
      </w:r>
      <w:r w:rsidRPr="00B350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35010">
        <w:rPr>
          <w:rFonts w:ascii="Times New Roman" w:hAnsi="Times New Roman" w:cs="Times New Roman"/>
          <w:b/>
          <w:color w:val="C45911" w:themeColor="accent2" w:themeShade="BF"/>
          <w:sz w:val="24"/>
          <w:szCs w:val="24"/>
          <w:u w:val="single"/>
        </w:rPr>
        <w:t>and your good attitude</w:t>
      </w:r>
      <w:r w:rsidRPr="00A003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754" w:rsidRPr="00A00300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00300">
        <w:rPr>
          <w:rFonts w:ascii="Times New Roman" w:hAnsi="Times New Roman" w:cs="Times New Roman"/>
          <w:b/>
          <w:sz w:val="24"/>
          <w:szCs w:val="24"/>
        </w:rPr>
        <w:t xml:space="preserve">Department </w:t>
      </w:r>
      <w:r w:rsidR="00B02754" w:rsidRPr="00A00300">
        <w:rPr>
          <w:rFonts w:ascii="Times New Roman" w:hAnsi="Times New Roman" w:cs="Times New Roman"/>
          <w:b/>
          <w:sz w:val="24"/>
          <w:szCs w:val="24"/>
        </w:rPr>
        <w:t xml:space="preserve">and National Staff </w:t>
      </w:r>
      <w:r w:rsidRPr="00A00300">
        <w:rPr>
          <w:rFonts w:ascii="Times New Roman" w:hAnsi="Times New Roman" w:cs="Times New Roman"/>
          <w:b/>
          <w:sz w:val="24"/>
          <w:szCs w:val="24"/>
        </w:rPr>
        <w:t xml:space="preserve">will supply the rest. </w:t>
      </w:r>
      <w:r w:rsidR="001E4FD4" w:rsidRPr="00A00300">
        <w:rPr>
          <w:rFonts w:ascii="Times New Roman" w:hAnsi="Times New Roman" w:cs="Times New Roman"/>
          <w:b/>
          <w:sz w:val="24"/>
          <w:szCs w:val="24"/>
        </w:rPr>
        <w:t xml:space="preserve">Here is your chance to get </w:t>
      </w:r>
      <w:r w:rsidR="00B02754" w:rsidRPr="00A00300">
        <w:rPr>
          <w:rFonts w:ascii="Times New Roman" w:hAnsi="Times New Roman" w:cs="Times New Roman"/>
          <w:b/>
          <w:sz w:val="24"/>
          <w:szCs w:val="24"/>
        </w:rPr>
        <w:t xml:space="preserve">caught up on Membership.     </w:t>
      </w:r>
      <w:r w:rsidR="00B350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******************</w:t>
      </w:r>
      <w:r w:rsidR="00B35010" w:rsidRPr="000D6CAF">
        <w:rPr>
          <w:rFonts w:ascii="Times New Roman" w:hAnsi="Times New Roman" w:cs="Times New Roman"/>
          <w:b/>
          <w:sz w:val="24"/>
          <w:szCs w:val="24"/>
          <w:u w:val="single"/>
        </w:rPr>
        <w:t>Now</w:t>
      </w:r>
      <w:r w:rsidR="000D6CAF" w:rsidRPr="000D6CAF">
        <w:rPr>
          <w:rFonts w:ascii="Times New Roman" w:hAnsi="Times New Roman" w:cs="Times New Roman"/>
          <w:b/>
          <w:sz w:val="24"/>
          <w:szCs w:val="24"/>
          <w:u w:val="single"/>
        </w:rPr>
        <w:t>’</w:t>
      </w:r>
      <w:r w:rsidR="00B35010" w:rsidRPr="000D6CAF">
        <w:rPr>
          <w:rFonts w:ascii="Times New Roman" w:hAnsi="Times New Roman" w:cs="Times New Roman"/>
          <w:b/>
          <w:sz w:val="24"/>
          <w:szCs w:val="24"/>
          <w:u w:val="single"/>
        </w:rPr>
        <w:t xml:space="preserve">s your Chance, </w:t>
      </w:r>
      <w:r w:rsidRPr="000D6CAF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0D6CAF">
        <w:rPr>
          <w:rFonts w:ascii="Times New Roman" w:hAnsi="Times New Roman" w:cs="Times New Roman"/>
          <w:b/>
          <w:sz w:val="24"/>
          <w:szCs w:val="24"/>
          <w:u w:val="single"/>
        </w:rPr>
        <w:t xml:space="preserve"> More Excuses</w:t>
      </w:r>
      <w:proofErr w:type="gramStart"/>
      <w:r w:rsidR="000D6CAF">
        <w:rPr>
          <w:rFonts w:ascii="Times New Roman" w:hAnsi="Times New Roman" w:cs="Times New Roman"/>
          <w:b/>
          <w:sz w:val="24"/>
          <w:szCs w:val="24"/>
          <w:u w:val="single"/>
        </w:rPr>
        <w:t>!</w:t>
      </w:r>
      <w:r w:rsidR="000D6CAF">
        <w:rPr>
          <w:rFonts w:ascii="Times New Roman" w:hAnsi="Times New Roman" w:cs="Times New Roman"/>
          <w:b/>
          <w:sz w:val="24"/>
          <w:szCs w:val="24"/>
        </w:rPr>
        <w:t>*</w:t>
      </w:r>
      <w:proofErr w:type="gramEnd"/>
      <w:r w:rsidR="000D6CAF">
        <w:rPr>
          <w:rFonts w:ascii="Times New Roman" w:hAnsi="Times New Roman" w:cs="Times New Roman"/>
          <w:b/>
          <w:sz w:val="24"/>
          <w:szCs w:val="24"/>
        </w:rPr>
        <w:t>*********************</w:t>
      </w:r>
      <w:r w:rsidRPr="00A003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33F9B" w:rsidRPr="00A0030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B35010">
        <w:rPr>
          <w:rFonts w:ascii="Times New Roman" w:hAnsi="Times New Roman" w:cs="Times New Roman"/>
          <w:sz w:val="24"/>
          <w:szCs w:val="24"/>
        </w:rPr>
        <w:t>__________________________</w:t>
      </w:r>
      <w:r w:rsidR="00B33F9B" w:rsidRPr="00A00300">
        <w:rPr>
          <w:rFonts w:ascii="Times New Roman" w:hAnsi="Times New Roman" w:cs="Times New Roman"/>
          <w:sz w:val="24"/>
          <w:szCs w:val="24"/>
        </w:rPr>
        <w:t>_____</w:t>
      </w:r>
    </w:p>
    <w:p w:rsidR="00482C37" w:rsidRPr="00A00300" w:rsidRDefault="00482C37" w:rsidP="00222AE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</w:pPr>
      <w:r w:rsidRPr="00A00300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POST EVERLASTING LIST</w:t>
      </w:r>
      <w:r w:rsidR="00B33F9B" w:rsidRPr="00A00300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S</w:t>
      </w:r>
    </w:p>
    <w:p w:rsidR="00B856C4" w:rsidRPr="00A00300" w:rsidRDefault="00482C37" w:rsidP="000A71BA">
      <w:pPr>
        <w:pStyle w:val="NoSpacing"/>
        <w:jc w:val="both"/>
        <w:rPr>
          <w:rFonts w:ascii="Times New Roman" w:hAnsi="Times New Roman" w:cs="Times New Roman"/>
          <w:b/>
          <w:color w:val="1155CC"/>
          <w:sz w:val="24"/>
          <w:szCs w:val="24"/>
          <w:u w:val="single"/>
          <w:shd w:val="clear" w:color="auto" w:fill="FFFFFF"/>
        </w:rPr>
      </w:pP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A reminder that each </w:t>
      </w:r>
      <w:r w:rsidR="00B33F9B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Post</w:t>
      </w:r>
      <w:r w:rsidR="00E20377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, Auxiliary and Unit</w:t>
      </w:r>
      <w:r w:rsidR="00B33F9B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should have a list of deceased members so their names can be read at the </w:t>
      </w:r>
      <w:r w:rsidR="00E20377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</w:t>
      </w: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ost </w:t>
      </w:r>
      <w:r w:rsidR="00E20377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</w:t>
      </w: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verlasting</w:t>
      </w:r>
      <w:r w:rsidR="00B33F9B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E20377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C</w:t>
      </w:r>
      <w:r w:rsidR="00B33F9B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eremony to be held at the District 8 Convention on February 10, 2018</w:t>
      </w: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.  </w:t>
      </w:r>
      <w:r w:rsidR="00E20377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Please </w:t>
      </w:r>
      <w:r w:rsidR="00D22CD5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get them</w:t>
      </w: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E20377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to me by</w:t>
      </w:r>
      <w:r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Friday night to help us put the program together.</w:t>
      </w:r>
      <w:r w:rsidR="00B33F9B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Lists must be typed or </w:t>
      </w:r>
      <w:r w:rsidR="00B33F9B" w:rsidRPr="000D6CAF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legibly</w:t>
      </w:r>
      <w:r w:rsidR="00B33F9B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printe</w:t>
      </w:r>
      <w:r w:rsidR="00E20377" w:rsidRPr="00A00300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d.</w:t>
      </w:r>
    </w:p>
    <w:p w:rsidR="001B4036" w:rsidRPr="00614B27" w:rsidRDefault="00D22CD5" w:rsidP="001B4036">
      <w:pPr>
        <w:pStyle w:val="NormalWeb"/>
        <w:shd w:val="clear" w:color="auto" w:fill="FFFFFF"/>
        <w:spacing w:before="0" w:beforeAutospacing="0" w:after="225" w:afterAutospacing="0"/>
        <w:rPr>
          <w:b/>
          <w:i/>
          <w:color w:val="222222"/>
          <w:u w:val="single"/>
        </w:rPr>
      </w:pPr>
      <w:r w:rsidRPr="00A00300">
        <w:rPr>
          <w:b/>
          <w:i/>
          <w:color w:val="222222"/>
          <w:u w:val="single"/>
        </w:rPr>
        <w:lastRenderedPageBreak/>
        <w:t>SCHOLARSHIPS, AWARDS</w:t>
      </w:r>
      <w:r w:rsidR="006F66B4" w:rsidRPr="00A00300">
        <w:rPr>
          <w:b/>
          <w:i/>
          <w:color w:val="222222"/>
          <w:u w:val="single"/>
        </w:rPr>
        <w:t xml:space="preserve"> AND</w:t>
      </w:r>
      <w:bookmarkStart w:id="2" w:name="_Hlk501897358"/>
      <w:r w:rsidR="006F66B4" w:rsidRPr="00A00300">
        <w:rPr>
          <w:b/>
          <w:i/>
          <w:color w:val="222222"/>
          <w:u w:val="single"/>
        </w:rPr>
        <w:t xml:space="preserve"> PROGRAM</w:t>
      </w:r>
      <w:bookmarkStart w:id="3" w:name="_Hlk502676226"/>
      <w:r w:rsidR="006F66B4" w:rsidRPr="00A00300">
        <w:rPr>
          <w:b/>
          <w:i/>
          <w:color w:val="222222"/>
          <w:u w:val="single"/>
        </w:rPr>
        <w:t xml:space="preserve"> </w:t>
      </w:r>
      <w:bookmarkEnd w:id="2"/>
      <w:r w:rsidR="006F66B4" w:rsidRPr="00A00300">
        <w:rPr>
          <w:b/>
          <w:i/>
          <w:color w:val="222222"/>
          <w:u w:val="single"/>
        </w:rPr>
        <w:t>DEADLINES</w:t>
      </w:r>
      <w:bookmarkEnd w:id="3"/>
    </w:p>
    <w:p w:rsidR="000A71BA" w:rsidRPr="00614B27" w:rsidRDefault="00172E9C" w:rsidP="002E1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4B27">
        <w:rPr>
          <w:rFonts w:ascii="Times New Roman" w:hAnsi="Times New Roman" w:cs="Times New Roman"/>
          <w:sz w:val="24"/>
          <w:szCs w:val="24"/>
          <w:u w:val="single"/>
        </w:rPr>
        <w:t>The American Legion Legacy Scholarship</w:t>
      </w:r>
      <w:r w:rsidRPr="00614B27">
        <w:rPr>
          <w:rFonts w:ascii="Times New Roman" w:hAnsi="Times New Roman" w:cs="Times New Roman"/>
          <w:sz w:val="24"/>
          <w:szCs w:val="24"/>
        </w:rPr>
        <w:t xml:space="preserve"> application for 2018 is now online</w:t>
      </w:r>
      <w:r w:rsidR="00B33F9B" w:rsidRPr="00614B27">
        <w:rPr>
          <w:rFonts w:ascii="Times New Roman" w:hAnsi="Times New Roman" w:cs="Times New Roman"/>
          <w:sz w:val="24"/>
          <w:szCs w:val="24"/>
        </w:rPr>
        <w:t>.</w:t>
      </w:r>
      <w:r w:rsidRPr="00614B27">
        <w:rPr>
          <w:rFonts w:ascii="Times New Roman" w:hAnsi="Times New Roman" w:cs="Times New Roman"/>
          <w:sz w:val="24"/>
          <w:szCs w:val="24"/>
        </w:rPr>
        <w:t xml:space="preserve"> The deadline is March 1</w:t>
      </w:r>
      <w:r w:rsidR="000A71BA" w:rsidRPr="00614B27">
        <w:rPr>
          <w:rFonts w:ascii="Times New Roman" w:hAnsi="Times New Roman" w:cs="Times New Roman"/>
          <w:sz w:val="24"/>
          <w:szCs w:val="24"/>
        </w:rPr>
        <w:t>, 2018</w:t>
      </w:r>
      <w:r w:rsidRPr="00614B27">
        <w:rPr>
          <w:rFonts w:ascii="Times New Roman" w:hAnsi="Times New Roman" w:cs="Times New Roman"/>
          <w:sz w:val="24"/>
          <w:szCs w:val="24"/>
        </w:rPr>
        <w:t xml:space="preserve">. Apply </w:t>
      </w:r>
      <w:proofErr w:type="gramStart"/>
      <w:r w:rsidR="000A71BA" w:rsidRPr="00614B27">
        <w:rPr>
          <w:rFonts w:ascii="Times New Roman" w:hAnsi="Times New Roman" w:cs="Times New Roman"/>
          <w:sz w:val="24"/>
          <w:szCs w:val="24"/>
        </w:rPr>
        <w:t>at</w:t>
      </w:r>
      <w:r w:rsidRPr="00614B27">
        <w:rPr>
          <w:rFonts w:ascii="Times New Roman" w:hAnsi="Times New Roman" w:cs="Times New Roman"/>
          <w:sz w:val="24"/>
          <w:szCs w:val="24"/>
        </w:rPr>
        <w:t xml:space="preserve">  </w:t>
      </w:r>
      <w:proofErr w:type="gramEnd"/>
      <w:r w:rsidR="009D1C51">
        <w:fldChar w:fldCharType="begin"/>
      </w:r>
      <w:r w:rsidR="009D1C51">
        <w:instrText>HYPERLINK "http://www.legion.org/scholarships/legacy"</w:instrText>
      </w:r>
      <w:r w:rsidR="009D1C51">
        <w:fldChar w:fldCharType="separate"/>
      </w:r>
      <w:r w:rsidRPr="00614B27">
        <w:rPr>
          <w:rStyle w:val="Hyperlink"/>
          <w:rFonts w:ascii="Times New Roman" w:hAnsi="Times New Roman" w:cs="Times New Roman"/>
          <w:b/>
          <w:color w:val="00467F"/>
          <w:sz w:val="24"/>
          <w:szCs w:val="24"/>
        </w:rPr>
        <w:t>www.legion.org/scholarships/legacy</w:t>
      </w:r>
      <w:r w:rsidR="009D1C51">
        <w:fldChar w:fldCharType="end"/>
      </w:r>
      <w:r w:rsidRPr="00614B27">
        <w:rPr>
          <w:rFonts w:ascii="Times New Roman" w:hAnsi="Times New Roman" w:cs="Times New Roman"/>
          <w:sz w:val="24"/>
          <w:szCs w:val="24"/>
        </w:rPr>
        <w:t>.</w:t>
      </w:r>
    </w:p>
    <w:p w:rsidR="000A71BA" w:rsidRPr="00614B27" w:rsidRDefault="000A71BA" w:rsidP="002E1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4B27">
        <w:rPr>
          <w:rFonts w:ascii="Times New Roman" w:hAnsi="Times New Roman" w:cs="Times New Roman"/>
          <w:sz w:val="24"/>
          <w:szCs w:val="24"/>
          <w:u w:val="single"/>
        </w:rPr>
        <w:t>Eagle Scout of the Year.</w:t>
      </w:r>
      <w:r w:rsidRPr="00614B27">
        <w:rPr>
          <w:rFonts w:ascii="Times New Roman" w:hAnsi="Times New Roman" w:cs="Times New Roman"/>
          <w:sz w:val="24"/>
          <w:szCs w:val="24"/>
        </w:rPr>
        <w:t xml:space="preserve">   The form for Eagle Scout of the Year may be downloaded and/or printed at this web site:   </w:t>
      </w:r>
      <w:bookmarkStart w:id="4" w:name="_Hlk501889814"/>
      <w:r w:rsidR="009D1C51" w:rsidRPr="00614B27">
        <w:rPr>
          <w:rFonts w:ascii="Times New Roman" w:hAnsi="Times New Roman" w:cs="Times New Roman"/>
          <w:sz w:val="24"/>
          <w:szCs w:val="24"/>
        </w:rPr>
        <w:fldChar w:fldCharType="begin"/>
      </w:r>
      <w:r w:rsidRPr="00614B27">
        <w:rPr>
          <w:rFonts w:ascii="Times New Roman" w:hAnsi="Times New Roman" w:cs="Times New Roman"/>
          <w:sz w:val="24"/>
          <w:szCs w:val="24"/>
        </w:rPr>
        <w:instrText xml:space="preserve"> HYPERLINK "http://www.legion.org/" </w:instrText>
      </w:r>
      <w:r w:rsidR="009D1C51" w:rsidRPr="00614B27">
        <w:rPr>
          <w:rFonts w:ascii="Times New Roman" w:hAnsi="Times New Roman" w:cs="Times New Roman"/>
          <w:sz w:val="24"/>
          <w:szCs w:val="24"/>
        </w:rPr>
        <w:fldChar w:fldCharType="separate"/>
      </w:r>
      <w:r w:rsidRPr="00614B27">
        <w:rPr>
          <w:rStyle w:val="Hyperlink"/>
          <w:rFonts w:ascii="Times New Roman" w:hAnsi="Times New Roman" w:cs="Times New Roman"/>
          <w:b/>
          <w:sz w:val="24"/>
          <w:szCs w:val="24"/>
        </w:rPr>
        <w:t>http://www.legion.org/</w:t>
      </w:r>
      <w:r w:rsidR="009D1C51" w:rsidRPr="00614B27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Pr="00614B27">
        <w:rPr>
          <w:rFonts w:ascii="Times New Roman" w:hAnsi="Times New Roman" w:cs="Times New Roman"/>
          <w:sz w:val="24"/>
          <w:szCs w:val="24"/>
        </w:rPr>
        <w:t xml:space="preserve">  </w:t>
      </w:r>
      <w:bookmarkStart w:id="5" w:name="_Hlk501889884"/>
      <w:r w:rsidRPr="00614B27">
        <w:rPr>
          <w:rFonts w:ascii="Times New Roman" w:hAnsi="Times New Roman" w:cs="Times New Roman"/>
          <w:sz w:val="24"/>
          <w:szCs w:val="24"/>
        </w:rPr>
        <w:t>Deadline is March 1, 2018</w:t>
      </w:r>
    </w:p>
    <w:bookmarkEnd w:id="5"/>
    <w:p w:rsidR="001A0FC8" w:rsidRPr="00614B27" w:rsidRDefault="006F66B4" w:rsidP="00460BD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4B27">
        <w:rPr>
          <w:rFonts w:ascii="Times New Roman" w:hAnsi="Times New Roman" w:cs="Times New Roman"/>
          <w:sz w:val="24"/>
          <w:szCs w:val="24"/>
          <w:u w:val="single"/>
        </w:rPr>
        <w:t>Boys and Girls State</w:t>
      </w:r>
      <w:r w:rsidRPr="00614B27">
        <w:rPr>
          <w:rFonts w:ascii="Times New Roman" w:hAnsi="Times New Roman" w:cs="Times New Roman"/>
          <w:sz w:val="24"/>
          <w:szCs w:val="24"/>
        </w:rPr>
        <w:t xml:space="preserve"> applications must be in before March 1, 2018.</w:t>
      </w:r>
    </w:p>
    <w:p w:rsidR="000D74F4" w:rsidRPr="00614B27" w:rsidRDefault="00530CC5" w:rsidP="002E1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4B27">
        <w:rPr>
          <w:rFonts w:ascii="Times New Roman" w:hAnsi="Times New Roman" w:cs="Times New Roman"/>
          <w:sz w:val="24"/>
          <w:szCs w:val="24"/>
          <w:u w:val="single"/>
        </w:rPr>
        <w:t>Junior Law Cadet</w:t>
      </w:r>
      <w:r w:rsidRPr="00614B27">
        <w:rPr>
          <w:rFonts w:ascii="Times New Roman" w:hAnsi="Times New Roman" w:cs="Times New Roman"/>
          <w:sz w:val="24"/>
          <w:szCs w:val="24"/>
        </w:rPr>
        <w:t xml:space="preserve"> Applications must be in before March 1, 2018. Applications may be downloaded from </w:t>
      </w:r>
      <w:hyperlink r:id="rId10" w:history="1">
        <w:r w:rsidR="001A0FC8" w:rsidRPr="00614B2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http://www.nebraskalegion.net/Programs/2018_JR_Law_App.pdf</w:t>
        </w:r>
      </w:hyperlink>
    </w:p>
    <w:p w:rsidR="000A71BA" w:rsidRPr="00614B27" w:rsidRDefault="000A71BA" w:rsidP="002E1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4B27">
        <w:rPr>
          <w:rFonts w:ascii="Times New Roman" w:hAnsi="Times New Roman" w:cs="Times New Roman"/>
          <w:sz w:val="24"/>
          <w:szCs w:val="24"/>
          <w:u w:val="single"/>
        </w:rPr>
        <w:t>District Citizenship Award</w:t>
      </w:r>
      <w:r w:rsidRPr="00614B27">
        <w:rPr>
          <w:rFonts w:ascii="Times New Roman" w:hAnsi="Times New Roman" w:cs="Times New Roman"/>
          <w:sz w:val="24"/>
          <w:szCs w:val="24"/>
        </w:rPr>
        <w:t xml:space="preserve">.   The following questionnaire </w:t>
      </w:r>
      <w:r w:rsidR="00D22CD5" w:rsidRPr="00614B27">
        <w:rPr>
          <w:rFonts w:ascii="Times New Roman" w:hAnsi="Times New Roman" w:cs="Times New Roman"/>
          <w:sz w:val="24"/>
          <w:szCs w:val="24"/>
        </w:rPr>
        <w:t>must be</w:t>
      </w:r>
      <w:r w:rsidRPr="00614B27">
        <w:rPr>
          <w:rFonts w:ascii="Times New Roman" w:hAnsi="Times New Roman" w:cs="Times New Roman"/>
          <w:sz w:val="24"/>
          <w:szCs w:val="24"/>
        </w:rPr>
        <w:t xml:space="preserve"> completed and returned to your District Commander at least two weeks prior to our District Convention.  </w:t>
      </w:r>
      <w:hyperlink r:id="rId11" w:history="1">
        <w:r w:rsidRPr="00614B2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http://www.legion.org/citizenship</w:t>
        </w:r>
      </w:hyperlink>
      <w:r w:rsidR="006F66B4" w:rsidRPr="00614B27">
        <w:rPr>
          <w:rFonts w:ascii="Times New Roman" w:hAnsi="Times New Roman" w:cs="Times New Roman"/>
          <w:color w:val="0070C0"/>
          <w:sz w:val="24"/>
          <w:szCs w:val="24"/>
        </w:rPr>
        <w:t xml:space="preserve">   </w:t>
      </w:r>
      <w:r w:rsidRPr="00614B27">
        <w:rPr>
          <w:rFonts w:ascii="Times New Roman" w:hAnsi="Times New Roman" w:cs="Times New Roman"/>
          <w:sz w:val="24"/>
          <w:szCs w:val="24"/>
        </w:rPr>
        <w:t xml:space="preserve">Deadline is </w:t>
      </w:r>
      <w:r w:rsidR="006F66B4" w:rsidRPr="00614B27">
        <w:rPr>
          <w:rFonts w:ascii="Times New Roman" w:hAnsi="Times New Roman" w:cs="Times New Roman"/>
          <w:sz w:val="24"/>
          <w:szCs w:val="24"/>
        </w:rPr>
        <w:t>January 17</w:t>
      </w:r>
      <w:r w:rsidRPr="00614B27">
        <w:rPr>
          <w:rFonts w:ascii="Times New Roman" w:hAnsi="Times New Roman" w:cs="Times New Roman"/>
          <w:sz w:val="24"/>
          <w:szCs w:val="24"/>
        </w:rPr>
        <w:t>, 2018</w:t>
      </w:r>
      <w:r w:rsidR="006F66B4" w:rsidRPr="00614B27">
        <w:rPr>
          <w:rFonts w:ascii="Times New Roman" w:hAnsi="Times New Roman" w:cs="Times New Roman"/>
          <w:sz w:val="24"/>
          <w:szCs w:val="24"/>
        </w:rPr>
        <w:t>.</w:t>
      </w:r>
    </w:p>
    <w:p w:rsidR="000A71BA" w:rsidRPr="00614B27" w:rsidRDefault="000A71BA" w:rsidP="002E1D02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14B27">
        <w:rPr>
          <w:rFonts w:ascii="Times New Roman" w:hAnsi="Times New Roman" w:cs="Times New Roman"/>
          <w:sz w:val="24"/>
          <w:szCs w:val="24"/>
          <w:u w:val="single"/>
        </w:rPr>
        <w:t>Teacher of the Year Award</w:t>
      </w:r>
      <w:r w:rsidR="00194702" w:rsidRPr="00614B27">
        <w:rPr>
          <w:rFonts w:ascii="Times New Roman" w:hAnsi="Times New Roman" w:cs="Times New Roman"/>
          <w:sz w:val="24"/>
          <w:szCs w:val="24"/>
        </w:rPr>
        <w:t xml:space="preserve"> (TOY)</w:t>
      </w:r>
      <w:r w:rsidRPr="00614B27">
        <w:rPr>
          <w:rFonts w:ascii="Times New Roman" w:hAnsi="Times New Roman" w:cs="Times New Roman"/>
          <w:sz w:val="24"/>
          <w:szCs w:val="24"/>
        </w:rPr>
        <w:t xml:space="preserve"> </w:t>
      </w:r>
      <w:r w:rsidR="006F66B4" w:rsidRPr="00614B27">
        <w:rPr>
          <w:rFonts w:ascii="Times New Roman" w:hAnsi="Times New Roman" w:cs="Times New Roman"/>
          <w:sz w:val="24"/>
          <w:szCs w:val="24"/>
        </w:rPr>
        <w:t xml:space="preserve">The complete application package must be submitted to Depart HQ by May 1, 2018.  </w:t>
      </w:r>
      <w:hyperlink r:id="rId12" w:history="1">
        <w:r w:rsidR="002E1D02" w:rsidRPr="00614B2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http://www.nebraskalegion.net/Programs/TOY_Form.pdf</w:t>
        </w:r>
      </w:hyperlink>
    </w:p>
    <w:p w:rsidR="002E1D02" w:rsidRPr="00614B27" w:rsidRDefault="002E1D02" w:rsidP="002E1D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E1D02" w:rsidRPr="00401A4A" w:rsidRDefault="002E1D02" w:rsidP="002E1D0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A4A" w:rsidRPr="00352D78" w:rsidRDefault="00401A4A" w:rsidP="00401A4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352D78">
        <w:rPr>
          <w:b/>
          <w:i/>
          <w:color w:val="222222"/>
          <w:sz w:val="28"/>
          <w:szCs w:val="28"/>
          <w:u w:val="single"/>
        </w:rPr>
        <w:t>LEGION CARE OVERVIEW</w:t>
      </w:r>
    </w:p>
    <w:p w:rsidR="00401A4A" w:rsidRPr="00401A4A" w:rsidRDefault="00401A4A" w:rsidP="00401A4A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401A4A">
        <w:rPr>
          <w:b/>
          <w:color w:val="333333"/>
        </w:rPr>
        <w:t>LEGIONCARE NO COST TO YOU ACCIDENTAL DEATH INSURANCE PROTECTION GUARANTEED</w:t>
      </w:r>
      <w:r w:rsidRPr="00401A4A">
        <w:rPr>
          <w:b/>
          <w:color w:val="333333"/>
          <w:vertAlign w:val="superscript"/>
        </w:rPr>
        <w:t>†</w:t>
      </w:r>
      <w:r w:rsidRPr="00401A4A">
        <w:rPr>
          <w:b/>
          <w:color w:val="333333"/>
        </w:rPr>
        <w:t xml:space="preserve"> TO LEGIONNAIRES.   As a member of the Legion Family, you're eligible for up to $5,000.00 in NO COST </w:t>
      </w:r>
      <w:proofErr w:type="gramStart"/>
      <w:r w:rsidRPr="00401A4A">
        <w:rPr>
          <w:b/>
          <w:color w:val="333333"/>
        </w:rPr>
        <w:t>To</w:t>
      </w:r>
      <w:proofErr w:type="gramEnd"/>
      <w:r w:rsidRPr="00401A4A">
        <w:rPr>
          <w:b/>
          <w:color w:val="333333"/>
        </w:rPr>
        <w:t xml:space="preserve"> You coverage. But your Confirmation is REQUIRED for activation. $5,000.00 ACCIDENTAL DEATH PROTECTION MEMBER-ONLY BENEFIT:</w:t>
      </w:r>
      <w:r w:rsidR="00352D78">
        <w:rPr>
          <w:b/>
          <w:color w:val="333333"/>
        </w:rPr>
        <w:t xml:space="preserve">     </w:t>
      </w:r>
      <w:r w:rsidRPr="00401A4A">
        <w:rPr>
          <w:b/>
          <w:color w:val="333333"/>
        </w:rPr>
        <w:t>Your beneficiary will receive a check for $5,000.00 if you suffer a fatal covered accident while you are traveling to or from or participating in any covered event conducted for Legion business, or $1,000.00 for all other fatal covered accidents. You pay nothing for this coverage. Your Department of The American Legion endorses this coverage to stand by your family with up to $1,000.00 cash benefits paid straight to your beneficiary, if you suffer a fatal covered accident at home, on the job, in your car, on vacation, while traveling, wherever you are.</w:t>
      </w:r>
    </w:p>
    <w:p w:rsidR="00001E6B" w:rsidRDefault="009D1C51" w:rsidP="002E1D02">
      <w:pPr>
        <w:pStyle w:val="NoSpacing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352D78" w:rsidRPr="00352D78">
          <w:rPr>
            <w:rStyle w:val="Hyperlink"/>
            <w:rFonts w:ascii="Times New Roman" w:hAnsi="Times New Roman" w:cs="Times New Roman"/>
            <w:sz w:val="28"/>
            <w:szCs w:val="28"/>
          </w:rPr>
          <w:t>https://www.thelit.com/no-cost-legioncare</w:t>
        </w:r>
      </w:hyperlink>
    </w:p>
    <w:p w:rsidR="00352D78" w:rsidRDefault="00352D78" w:rsidP="002E1D02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D51C9" w:rsidRPr="005D51C9" w:rsidRDefault="005D51C9" w:rsidP="005D51C9">
      <w:pPr>
        <w:shd w:val="clear" w:color="auto" w:fill="D4D9DD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D51C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BUCKET LIST for </w:t>
      </w:r>
      <w:proofErr w:type="gramStart"/>
      <w:r w:rsidRPr="005D51C9">
        <w:rPr>
          <w:rFonts w:ascii="Arial" w:eastAsia="Times New Roman" w:hAnsi="Arial" w:cs="Arial"/>
          <w:b/>
          <w:bCs/>
          <w:color w:val="FF0000"/>
          <w:sz w:val="24"/>
          <w:szCs w:val="24"/>
        </w:rPr>
        <w:t>The</w:t>
      </w:r>
      <w:proofErr w:type="gramEnd"/>
      <w:r w:rsidRPr="005D51C9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 American Legion</w:t>
      </w:r>
      <w:r w:rsidRPr="005D51C9">
        <w:rPr>
          <w:rFonts w:ascii="Arial" w:eastAsia="Times New Roman" w:hAnsi="Arial" w:cs="Arial"/>
          <w:color w:val="000000"/>
          <w:sz w:val="24"/>
          <w:szCs w:val="24"/>
        </w:rPr>
        <w:t>. Not sure what to put in your American Legion bucket list? Here are a few suggestions to get you started:</w:t>
      </w:r>
    </w:p>
    <w:p w:rsidR="005D51C9" w:rsidRPr="005D51C9" w:rsidRDefault="005D51C9" w:rsidP="005D51C9">
      <w:pPr>
        <w:shd w:val="clear" w:color="auto" w:fill="D4D9DD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5D51C9">
        <w:rPr>
          <w:rFonts w:ascii="Arial" w:eastAsia="Times New Roman" w:hAnsi="Arial" w:cs="Arial"/>
          <w:color w:val="000000"/>
          <w:sz w:val="24"/>
          <w:szCs w:val="24"/>
        </w:rPr>
        <w:t>1. Membership-Renew/Retain/Recruit</w:t>
      </w:r>
      <w:r w:rsidRPr="005D51C9">
        <w:rPr>
          <w:rFonts w:ascii="Arial" w:eastAsia="Times New Roman" w:hAnsi="Arial" w:cs="Arial"/>
          <w:color w:val="000000"/>
          <w:sz w:val="24"/>
          <w:szCs w:val="24"/>
        </w:rPr>
        <w:br/>
        <w:t>2. Completed </w:t>
      </w:r>
      <w:hyperlink r:id="rId14" w:history="1">
        <w:r w:rsidRPr="005D51C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Consolidated Post Report</w:t>
        </w:r>
      </w:hyperlink>
      <w:r w:rsidRPr="005D51C9">
        <w:rPr>
          <w:rFonts w:ascii="Arial" w:eastAsia="Times New Roman" w:hAnsi="Arial" w:cs="Arial"/>
          <w:color w:val="000000"/>
          <w:sz w:val="24"/>
          <w:szCs w:val="24"/>
        </w:rPr>
        <w:br/>
        <w:t>3. Donate to the </w:t>
      </w:r>
      <w:hyperlink r:id="rId15" w:tgtFrame="_blank" w:history="1">
        <w:r w:rsidRPr="005D51C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Child Welfare Foundation</w:t>
        </w:r>
      </w:hyperlink>
      <w:r w:rsidRPr="005D51C9">
        <w:rPr>
          <w:rFonts w:ascii="Arial" w:eastAsia="Times New Roman" w:hAnsi="Arial" w:cs="Arial"/>
          <w:color w:val="000000"/>
          <w:sz w:val="24"/>
          <w:szCs w:val="24"/>
        </w:rPr>
        <w:br/>
        <w:t>4. Donate to the</w:t>
      </w:r>
      <w:hyperlink r:id="rId16" w:tgtFrame="_blank" w:history="1">
        <w:r w:rsidRPr="005D51C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 Temporary Financial Assistance</w:t>
        </w:r>
      </w:hyperlink>
      <w:r w:rsidRPr="005D51C9">
        <w:rPr>
          <w:rFonts w:ascii="Arial" w:eastAsia="Times New Roman" w:hAnsi="Arial" w:cs="Arial"/>
          <w:color w:val="000000"/>
          <w:sz w:val="24"/>
          <w:szCs w:val="24"/>
        </w:rPr>
        <w:t> Program</w:t>
      </w:r>
      <w:r w:rsidRPr="005D51C9">
        <w:rPr>
          <w:rFonts w:ascii="Arial" w:eastAsia="Times New Roman" w:hAnsi="Arial" w:cs="Arial"/>
          <w:color w:val="000000"/>
          <w:sz w:val="24"/>
          <w:szCs w:val="24"/>
        </w:rPr>
        <w:br/>
        <w:t>5. Donate to the </w:t>
      </w:r>
      <w:hyperlink r:id="rId17" w:tgtFrame="_blank" w:history="1">
        <w:r w:rsidRPr="005D51C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National Emergency Fund</w:t>
        </w:r>
      </w:hyperlink>
      <w:r w:rsidRPr="005D51C9">
        <w:rPr>
          <w:rFonts w:ascii="Arial" w:eastAsia="Times New Roman" w:hAnsi="Arial" w:cs="Arial"/>
          <w:color w:val="000000"/>
          <w:sz w:val="24"/>
          <w:szCs w:val="24"/>
        </w:rPr>
        <w:br/>
        <w:t>6. Sponsor/and or </w:t>
      </w:r>
      <w:hyperlink r:id="rId18" w:history="1">
        <w:r w:rsidRPr="005D51C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sign up</w:t>
        </w:r>
      </w:hyperlink>
      <w:r w:rsidRPr="005D51C9">
        <w:rPr>
          <w:rFonts w:ascii="Arial" w:eastAsia="Times New Roman" w:hAnsi="Arial" w:cs="Arial"/>
          <w:color w:val="000000"/>
          <w:sz w:val="24"/>
          <w:szCs w:val="24"/>
        </w:rPr>
        <w:t> a student to attend </w:t>
      </w:r>
      <w:hyperlink r:id="rId19" w:history="1">
        <w:r w:rsidRPr="005D51C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Boys State</w:t>
        </w:r>
      </w:hyperlink>
      <w:r w:rsidRPr="005D51C9">
        <w:rPr>
          <w:rFonts w:ascii="Arial" w:eastAsia="Times New Roman" w:hAnsi="Arial" w:cs="Arial"/>
          <w:color w:val="000000"/>
          <w:sz w:val="24"/>
          <w:szCs w:val="24"/>
        </w:rPr>
        <w:br/>
        <w:t>7. Conduct a Post/District </w:t>
      </w:r>
      <w:hyperlink r:id="rId20" w:history="1">
        <w:r w:rsidRPr="005D51C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Oratorical Contest</w:t>
        </w:r>
      </w:hyperlink>
      <w:r w:rsidRPr="005D51C9">
        <w:rPr>
          <w:rFonts w:ascii="Arial" w:eastAsia="Times New Roman" w:hAnsi="Arial" w:cs="Arial"/>
          <w:color w:val="000000"/>
          <w:sz w:val="24"/>
          <w:szCs w:val="24"/>
        </w:rPr>
        <w:br/>
        <w:t>8. Sign up a student to attend </w:t>
      </w:r>
      <w:hyperlink r:id="rId21" w:history="1">
        <w:r w:rsidRPr="005D51C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Junior Law Cadet</w:t>
        </w:r>
      </w:hyperlink>
      <w:r w:rsidRPr="005D51C9">
        <w:rPr>
          <w:rFonts w:ascii="Arial" w:eastAsia="Times New Roman" w:hAnsi="Arial" w:cs="Arial"/>
          <w:color w:val="000000"/>
          <w:sz w:val="24"/>
          <w:szCs w:val="24"/>
        </w:rPr>
        <w:br/>
        <w:t>9. Present a School Talk/Flag Program in your community</w:t>
      </w:r>
      <w:r w:rsidRPr="005D51C9">
        <w:rPr>
          <w:rFonts w:ascii="Arial" w:eastAsia="Times New Roman" w:hAnsi="Arial" w:cs="Arial"/>
          <w:color w:val="000000"/>
          <w:sz w:val="24"/>
          <w:szCs w:val="24"/>
        </w:rPr>
        <w:br/>
        <w:t>10. Develop an American Legion Public Awareness Program within your community</w:t>
      </w:r>
    </w:p>
    <w:sectPr w:rsidR="005D51C9" w:rsidRPr="005D51C9" w:rsidSect="009D1C51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3E1" w:rsidRDefault="00B373E1" w:rsidP="0082327A">
      <w:pPr>
        <w:spacing w:after="0" w:line="240" w:lineRule="auto"/>
      </w:pPr>
      <w:r>
        <w:separator/>
      </w:r>
    </w:p>
  </w:endnote>
  <w:endnote w:type="continuationSeparator" w:id="0">
    <w:p w:rsidR="00B373E1" w:rsidRDefault="00B373E1" w:rsidP="0082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055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71BA" w:rsidRDefault="009D1C51">
        <w:pPr>
          <w:pStyle w:val="Footer"/>
        </w:pPr>
        <w:r>
          <w:fldChar w:fldCharType="begin"/>
        </w:r>
        <w:r w:rsidR="000A71BA">
          <w:instrText xml:space="preserve"> PAGE   \* MERGEFORMAT </w:instrText>
        </w:r>
        <w:r>
          <w:fldChar w:fldCharType="separate"/>
        </w:r>
        <w:r w:rsidR="00207F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1BA" w:rsidRDefault="000A71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3E1" w:rsidRDefault="00B373E1" w:rsidP="0082327A">
      <w:pPr>
        <w:spacing w:after="0" w:line="240" w:lineRule="auto"/>
      </w:pPr>
      <w:r>
        <w:separator/>
      </w:r>
    </w:p>
  </w:footnote>
  <w:footnote w:type="continuationSeparator" w:id="0">
    <w:p w:rsidR="00B373E1" w:rsidRDefault="00B373E1" w:rsidP="00823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6648E"/>
    <w:multiLevelType w:val="hybridMultilevel"/>
    <w:tmpl w:val="61F2F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71F83"/>
    <w:multiLevelType w:val="hybridMultilevel"/>
    <w:tmpl w:val="F0D6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8B4"/>
    <w:multiLevelType w:val="hybridMultilevel"/>
    <w:tmpl w:val="5F248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02457"/>
    <w:multiLevelType w:val="hybridMultilevel"/>
    <w:tmpl w:val="F5686070"/>
    <w:lvl w:ilvl="0" w:tplc="313E62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E0951"/>
    <w:multiLevelType w:val="hybridMultilevel"/>
    <w:tmpl w:val="3D20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310763"/>
    <w:multiLevelType w:val="hybridMultilevel"/>
    <w:tmpl w:val="4C827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3E3A4B"/>
    <w:multiLevelType w:val="hybridMultilevel"/>
    <w:tmpl w:val="04547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C38CF"/>
    <w:multiLevelType w:val="hybridMultilevel"/>
    <w:tmpl w:val="93B88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517F"/>
    <w:rsid w:val="00001E6B"/>
    <w:rsid w:val="00003B61"/>
    <w:rsid w:val="0001000B"/>
    <w:rsid w:val="00022041"/>
    <w:rsid w:val="00042C41"/>
    <w:rsid w:val="00043C7C"/>
    <w:rsid w:val="00043D09"/>
    <w:rsid w:val="0005025D"/>
    <w:rsid w:val="000A0E07"/>
    <w:rsid w:val="000A71BA"/>
    <w:rsid w:val="000D6CAF"/>
    <w:rsid w:val="000D74F4"/>
    <w:rsid w:val="00130935"/>
    <w:rsid w:val="001415F7"/>
    <w:rsid w:val="00150C3E"/>
    <w:rsid w:val="00172E9C"/>
    <w:rsid w:val="00194702"/>
    <w:rsid w:val="001A0FC8"/>
    <w:rsid w:val="001B4036"/>
    <w:rsid w:val="001B77DD"/>
    <w:rsid w:val="001C327A"/>
    <w:rsid w:val="001D055E"/>
    <w:rsid w:val="001D7FE9"/>
    <w:rsid w:val="001E4FD4"/>
    <w:rsid w:val="00207FB2"/>
    <w:rsid w:val="00222AED"/>
    <w:rsid w:val="002233D2"/>
    <w:rsid w:val="0023401A"/>
    <w:rsid w:val="002465F3"/>
    <w:rsid w:val="00251D06"/>
    <w:rsid w:val="00284CF2"/>
    <w:rsid w:val="002868BD"/>
    <w:rsid w:val="00287BAB"/>
    <w:rsid w:val="00293B8C"/>
    <w:rsid w:val="002973BD"/>
    <w:rsid w:val="002E1D02"/>
    <w:rsid w:val="00332C46"/>
    <w:rsid w:val="00340E15"/>
    <w:rsid w:val="003456F6"/>
    <w:rsid w:val="00352A90"/>
    <w:rsid w:val="00352D78"/>
    <w:rsid w:val="0037050E"/>
    <w:rsid w:val="003E297B"/>
    <w:rsid w:val="00401A4A"/>
    <w:rsid w:val="00450369"/>
    <w:rsid w:val="00456FFB"/>
    <w:rsid w:val="00482C37"/>
    <w:rsid w:val="004A5A54"/>
    <w:rsid w:val="004B5CB0"/>
    <w:rsid w:val="004F6312"/>
    <w:rsid w:val="00530CC5"/>
    <w:rsid w:val="00532882"/>
    <w:rsid w:val="00552068"/>
    <w:rsid w:val="005B1036"/>
    <w:rsid w:val="005D51C9"/>
    <w:rsid w:val="005F03FC"/>
    <w:rsid w:val="00600EF8"/>
    <w:rsid w:val="00604BF0"/>
    <w:rsid w:val="00614B27"/>
    <w:rsid w:val="00622791"/>
    <w:rsid w:val="00637FD8"/>
    <w:rsid w:val="00692806"/>
    <w:rsid w:val="00692E87"/>
    <w:rsid w:val="006A140F"/>
    <w:rsid w:val="006F66B4"/>
    <w:rsid w:val="0072602D"/>
    <w:rsid w:val="007353B3"/>
    <w:rsid w:val="00752A0A"/>
    <w:rsid w:val="007B3A19"/>
    <w:rsid w:val="007E541E"/>
    <w:rsid w:val="0082327A"/>
    <w:rsid w:val="008253A6"/>
    <w:rsid w:val="008708F7"/>
    <w:rsid w:val="008D16FB"/>
    <w:rsid w:val="008E3508"/>
    <w:rsid w:val="008E4788"/>
    <w:rsid w:val="00900D01"/>
    <w:rsid w:val="009050E7"/>
    <w:rsid w:val="00905D32"/>
    <w:rsid w:val="0091517F"/>
    <w:rsid w:val="009322CB"/>
    <w:rsid w:val="0093593F"/>
    <w:rsid w:val="00935ABC"/>
    <w:rsid w:val="00935B4C"/>
    <w:rsid w:val="0094119B"/>
    <w:rsid w:val="0099485D"/>
    <w:rsid w:val="009D1C51"/>
    <w:rsid w:val="009F5CED"/>
    <w:rsid w:val="00A00300"/>
    <w:rsid w:val="00A064F1"/>
    <w:rsid w:val="00A06A9B"/>
    <w:rsid w:val="00A1406C"/>
    <w:rsid w:val="00A37C50"/>
    <w:rsid w:val="00A56013"/>
    <w:rsid w:val="00A95E39"/>
    <w:rsid w:val="00AA7066"/>
    <w:rsid w:val="00AB7641"/>
    <w:rsid w:val="00AE568C"/>
    <w:rsid w:val="00AF46E5"/>
    <w:rsid w:val="00B02754"/>
    <w:rsid w:val="00B314D9"/>
    <w:rsid w:val="00B33F9B"/>
    <w:rsid w:val="00B35010"/>
    <w:rsid w:val="00B373E1"/>
    <w:rsid w:val="00B40901"/>
    <w:rsid w:val="00B72A32"/>
    <w:rsid w:val="00B73418"/>
    <w:rsid w:val="00B83B06"/>
    <w:rsid w:val="00B856C4"/>
    <w:rsid w:val="00BA3923"/>
    <w:rsid w:val="00BC3C4D"/>
    <w:rsid w:val="00C82FCA"/>
    <w:rsid w:val="00CD73AE"/>
    <w:rsid w:val="00D164A7"/>
    <w:rsid w:val="00D22CD5"/>
    <w:rsid w:val="00D319E8"/>
    <w:rsid w:val="00D575FA"/>
    <w:rsid w:val="00D70300"/>
    <w:rsid w:val="00D77591"/>
    <w:rsid w:val="00DB73F8"/>
    <w:rsid w:val="00E11514"/>
    <w:rsid w:val="00E20377"/>
    <w:rsid w:val="00E373CE"/>
    <w:rsid w:val="00E40CFB"/>
    <w:rsid w:val="00E47A9D"/>
    <w:rsid w:val="00E8255D"/>
    <w:rsid w:val="00EB2210"/>
    <w:rsid w:val="00ED4ACD"/>
    <w:rsid w:val="00F021D7"/>
    <w:rsid w:val="00F130E1"/>
    <w:rsid w:val="00F32C85"/>
    <w:rsid w:val="00F76FCC"/>
    <w:rsid w:val="00FD6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72602D"/>
  </w:style>
  <w:style w:type="paragraph" w:styleId="NoSpacing">
    <w:name w:val="No Spacing"/>
    <w:uiPriority w:val="1"/>
    <w:qFormat/>
    <w:rsid w:val="005F03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A"/>
  </w:style>
  <w:style w:type="paragraph" w:styleId="Footer">
    <w:name w:val="footer"/>
    <w:basedOn w:val="Normal"/>
    <w:link w:val="FooterChar"/>
    <w:uiPriority w:val="99"/>
    <w:unhideWhenUsed/>
    <w:rsid w:val="0082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7A"/>
  </w:style>
  <w:style w:type="character" w:customStyle="1" w:styleId="m3386323728202186493gmail-aqj">
    <w:name w:val="m_3386323728202186493gmail-aqj"/>
    <w:basedOn w:val="DefaultParagraphFont"/>
    <w:rsid w:val="001D7FE9"/>
  </w:style>
  <w:style w:type="paragraph" w:styleId="ListParagraph">
    <w:name w:val="List Paragraph"/>
    <w:basedOn w:val="Normal"/>
    <w:uiPriority w:val="34"/>
    <w:qFormat/>
    <w:rsid w:val="00340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83B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83B0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B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32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22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3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08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5048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8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431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74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393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851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8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5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1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761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87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227&amp;hl=en&amp;biw=1280&amp;bih=681&amp;tbm=isch&amp;tbnid=g9PCU_kVEmar8M:&amp;imgrefurl=http://www.salcalifornia.org/&amp;docid=ZW8LUauAkmBW3M&amp;imgurl=http://global.legionsites.com/images/Legion-Family.png&amp;w=350&amp;h=186&amp;ei=AOZLT57DHIeJsQLA9tHqCA&amp;zoom=1&amp;chk=sbg" TargetMode="External"/><Relationship Id="rId13" Type="http://schemas.openxmlformats.org/officeDocument/2006/relationships/hyperlink" Target="https://www.thelit.com/no-cost-legioncare" TargetMode="External"/><Relationship Id="rId18" Type="http://schemas.openxmlformats.org/officeDocument/2006/relationships/hyperlink" Target="http://www.nebraskalegion.net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ebraskalegion.net/Programs/JRLaw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nebraskalegion.net/Programs/TOY_Form.pdf" TargetMode="External"/><Relationship Id="rId17" Type="http://schemas.openxmlformats.org/officeDocument/2006/relationships/hyperlink" Target="https://www.legion.org/emergen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egion.org/tfa" TargetMode="External"/><Relationship Id="rId20" Type="http://schemas.openxmlformats.org/officeDocument/2006/relationships/hyperlink" Target="http://www.nebraskalegion.net/Programs/Oratorical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on.org/citizenship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wf-inc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ebraskalegion.net/Programs/2018_JR_Law_App.pdf" TargetMode="External"/><Relationship Id="rId19" Type="http://schemas.openxmlformats.org/officeDocument/2006/relationships/hyperlink" Target="http://www.nebraskalegion.net/Programs/BStat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nebraskalegion.net/About/2016-2017_CPRForm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26180-DD03-4903-91EB-ED721208C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Mican Thrope</dc:creator>
  <cp:lastModifiedBy>Dads Computer</cp:lastModifiedBy>
  <cp:revision>2</cp:revision>
  <cp:lastPrinted>2017-10-27T19:34:00Z</cp:lastPrinted>
  <dcterms:created xsi:type="dcterms:W3CDTF">2018-01-03T03:11:00Z</dcterms:created>
  <dcterms:modified xsi:type="dcterms:W3CDTF">2018-01-03T03:11:00Z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1762193311</vt:i4>
  </property>
</Properties>
</file>